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63" w:rsidRPr="00821763" w:rsidRDefault="00821763" w:rsidP="00821763">
      <w:pPr>
        <w:pBdr>
          <w:bottom w:val="single" w:sz="4" w:space="1" w:color="auto"/>
        </w:pBdr>
        <w:ind w:firstLine="0"/>
        <w:jc w:val="center"/>
        <w:rPr>
          <w:b/>
        </w:rPr>
      </w:pPr>
      <w:r w:rsidRPr="00821763">
        <w:rPr>
          <w:b/>
        </w:rPr>
        <w:t>Об учебном плане уровня среднего общего образования</w:t>
      </w:r>
    </w:p>
    <w:p w:rsidR="00821763" w:rsidRDefault="00821763" w:rsidP="00821763"/>
    <w:p w:rsidR="00821763" w:rsidRPr="00F72E54" w:rsidRDefault="00821763" w:rsidP="00821763">
      <w:r w:rsidRPr="00F72E54">
        <w:t xml:space="preserve">Учебный план </w:t>
      </w:r>
      <w:r>
        <w:t>реализации</w:t>
      </w:r>
      <w:r w:rsidRPr="00F72E54">
        <w:t xml:space="preserve"> основн</w:t>
      </w:r>
      <w:r>
        <w:t>ой</w:t>
      </w:r>
      <w:r w:rsidRPr="00F72E54">
        <w:t xml:space="preserve"> образовательн</w:t>
      </w:r>
      <w:r>
        <w:t>ой</w:t>
      </w:r>
      <w:r w:rsidRPr="00F72E54">
        <w:t xml:space="preserve"> программ</w:t>
      </w:r>
      <w:r>
        <w:t>ы</w:t>
      </w:r>
      <w:r w:rsidRPr="00F72E54">
        <w:t xml:space="preserve"> среднего общего образования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</w:t>
      </w:r>
      <w:r>
        <w:t xml:space="preserve"> СОО</w:t>
      </w:r>
      <w:r w:rsidRPr="00F72E54">
        <w:t>, организации образовательной де</w:t>
      </w:r>
      <w:r>
        <w:t>ятельности.  Т</w:t>
      </w:r>
      <w:r w:rsidRPr="00F72E54">
        <w:t xml:space="preserve">акже учебный план определяет состав и объем учебных предметов, курсов и их распределение по классам (годам) обучения. </w:t>
      </w:r>
    </w:p>
    <w:p w:rsidR="00821763" w:rsidRPr="00F72E54" w:rsidRDefault="00821763" w:rsidP="00821763">
      <w:r w:rsidRPr="00F72E54"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</w:t>
      </w:r>
      <w:r>
        <w:t>.</w:t>
      </w:r>
    </w:p>
    <w:p w:rsidR="00821763" w:rsidRPr="00F72E54" w:rsidRDefault="00821763" w:rsidP="00821763">
      <w:r w:rsidRPr="00F72E54">
        <w:t xml:space="preserve">Индивидуальный учебный план </w:t>
      </w:r>
      <w:r>
        <w:t>–</w:t>
      </w:r>
      <w:r w:rsidRPr="00F72E54"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>
        <w:t> </w:t>
      </w:r>
      <w:r w:rsidRPr="00F72E54">
        <w:t>г. №</w:t>
      </w:r>
      <w:r>
        <w:t> </w:t>
      </w:r>
      <w:r w:rsidRPr="00F72E54">
        <w:t>273-ФЗ «Об образовании в Российской Федерации»)</w:t>
      </w:r>
      <w:r>
        <w:t>.</w:t>
      </w:r>
    </w:p>
    <w:p w:rsidR="00821763" w:rsidRPr="00F72E54" w:rsidRDefault="00821763" w:rsidP="00821763">
      <w:pPr>
        <w:rPr>
          <w:rFonts w:eastAsia="Times New Roman"/>
        </w:rPr>
      </w:pPr>
      <w:r>
        <w:rPr>
          <w:rFonts w:eastAsia="Times New Roman"/>
        </w:rPr>
        <w:t>Учебный план отражает определенное</w:t>
      </w:r>
      <w:r w:rsidRPr="00F72E54">
        <w:rPr>
          <w:rFonts w:eastAsia="Times New Roman"/>
        </w:rPr>
        <w:t xml:space="preserve"> </w:t>
      </w:r>
      <w:r>
        <w:rPr>
          <w:bCs/>
        </w:rPr>
        <w:t>ФГОС</w:t>
      </w:r>
      <w:r w:rsidRPr="00F72E54">
        <w:rPr>
          <w:bCs/>
        </w:rPr>
        <w:t xml:space="preserve"> </w:t>
      </w:r>
      <w:r>
        <w:rPr>
          <w:bCs/>
        </w:rPr>
        <w:t xml:space="preserve">СОО </w:t>
      </w:r>
      <w:r w:rsidRPr="00F72E54">
        <w:rPr>
          <w:bCs/>
        </w:rPr>
        <w:t>минимальное</w:t>
      </w:r>
      <w:r w:rsidRPr="00F72E54">
        <w:t xml:space="preserve"> и </w:t>
      </w:r>
      <w:r w:rsidRPr="00F72E54">
        <w:rPr>
          <w:bCs/>
        </w:rPr>
        <w:t>максимальное количество часов</w:t>
      </w:r>
      <w:r w:rsidRPr="00F72E54">
        <w:t xml:space="preserve"> учебных занятий на уровень среднего общего образования и </w:t>
      </w:r>
      <w:r w:rsidRPr="00F72E54">
        <w:rPr>
          <w:bCs/>
        </w:rPr>
        <w:t>перечень обязательных учебных предметов</w:t>
      </w:r>
      <w:r w:rsidRPr="00F72E54">
        <w:t>.</w:t>
      </w:r>
    </w:p>
    <w:p w:rsidR="00821763" w:rsidRPr="00F72E54" w:rsidRDefault="00821763" w:rsidP="00821763">
      <w:r>
        <w:t>О</w:t>
      </w:r>
      <w:r w:rsidRPr="00F72E54">
        <w:t xml:space="preserve">бучающимся </w:t>
      </w:r>
      <w:r>
        <w:t xml:space="preserve">предоставляется </w:t>
      </w:r>
      <w:r w:rsidRPr="00F72E54">
        <w:t>возможность формирования индивидуальных учебных планов.</w:t>
      </w:r>
    </w:p>
    <w:p w:rsidR="00821763" w:rsidRPr="00F72E54" w:rsidRDefault="00821763" w:rsidP="00821763">
      <w:r w:rsidRPr="00F72E54">
        <w:t xml:space="preserve">Обучающийся имеет право на обучение по индивидуальному учебному плану, в том числе </w:t>
      </w:r>
      <w:r>
        <w:t xml:space="preserve">на </w:t>
      </w:r>
      <w:r w:rsidRPr="00F72E54">
        <w:t xml:space="preserve">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</w:t>
      </w:r>
      <w:r w:rsidRPr="00F72E54">
        <w:lastRenderedPageBreak/>
        <w:t xml:space="preserve">учебных предметов, курсов, дисциплин (модулей) из </w:t>
      </w:r>
      <w:r>
        <w:t xml:space="preserve">предлагаемого </w:t>
      </w:r>
      <w:r w:rsidRPr="00F72E54">
        <w:t xml:space="preserve">перечня, </w:t>
      </w:r>
      <w:r>
        <w:t>изучение</w:t>
      </w:r>
      <w:r w:rsidRPr="00F72E54">
        <w:t xml:space="preserve"> наряду с учебными предметами, курсами, дисциплинами (модулями) </w:t>
      </w:r>
      <w:r w:rsidRPr="00662912">
        <w:t>по осваиваемой</w:t>
      </w:r>
      <w:r w:rsidRPr="00F72E54">
        <w:t xml:space="preserve"> образовательной программе любых других </w:t>
      </w:r>
      <w:r>
        <w:t xml:space="preserve">преподаваемых </w:t>
      </w:r>
      <w:r w:rsidRPr="00F72E54">
        <w:t>учебн</w:t>
      </w:r>
      <w:r>
        <w:t>ых предметов, курсов, дисциплин</w:t>
      </w:r>
      <w:r w:rsidRPr="00F72E54">
        <w:t xml:space="preserve">. </w:t>
      </w:r>
    </w:p>
    <w:p w:rsidR="00821763" w:rsidRDefault="00821763" w:rsidP="00821763">
      <w:r w:rsidRPr="00F72E54">
        <w:t xml:space="preserve">Учебный план определяет количество учебных занятий за 2 года на одного обучающегося </w:t>
      </w:r>
      <w:r>
        <w:t>–</w:t>
      </w:r>
      <w:r w:rsidRPr="00F72E54">
        <w:t xml:space="preserve"> не менее 2170 часов и не более 2590 часов (не более 37 часов в неделю).</w:t>
      </w:r>
    </w:p>
    <w:p w:rsidR="00DE1754" w:rsidRDefault="00821763" w:rsidP="00821763">
      <w:bookmarkStart w:id="0" w:name="_GoBack"/>
      <w:bookmarkEnd w:id="0"/>
      <w:r>
        <w:br w:type="page"/>
      </w: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63"/>
    <w:rsid w:val="00346A45"/>
    <w:rsid w:val="00821763"/>
    <w:rsid w:val="0091682F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666D"/>
  <w15:chartTrackingRefBased/>
  <w15:docId w15:val="{89A36DA9-950D-408A-861B-37F7209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6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uppressAutoHyphens w:val="0"/>
      <w:spacing w:before="120"/>
      <w:ind w:firstLine="0"/>
      <w:jc w:val="left"/>
    </w:pPr>
    <w:rPr>
      <w:rFonts w:eastAsia="Times New Roman"/>
      <w:color w:val="000000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2022-10-13T10:58:00Z</dcterms:created>
  <dcterms:modified xsi:type="dcterms:W3CDTF">2022-10-13T11:04:00Z</dcterms:modified>
</cp:coreProperties>
</file>