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52" w:rsidRPr="006B4084" w:rsidRDefault="00627FA5" w:rsidP="009B1552">
      <w:pPr>
        <w:pStyle w:val="a5"/>
        <w:spacing w:before="0" w:beforeAutospacing="0" w:after="0" w:line="20" w:lineRule="atLeast"/>
        <w:ind w:firstLine="426"/>
        <w:jc w:val="center"/>
        <w:rPr>
          <w:b/>
          <w:bCs/>
        </w:rPr>
      </w:pPr>
      <w:r w:rsidRPr="006B4084">
        <w:rPr>
          <w:b/>
        </w:rPr>
        <w:t>Аннотация к</w:t>
      </w:r>
      <w:r w:rsidR="00795E8C" w:rsidRPr="006B4084">
        <w:rPr>
          <w:b/>
        </w:rPr>
        <w:t xml:space="preserve"> </w:t>
      </w:r>
      <w:r w:rsidR="00795E8C" w:rsidRPr="006B4084">
        <w:rPr>
          <w:b/>
          <w:bCs/>
        </w:rPr>
        <w:t xml:space="preserve">общеразвивающей программе дополнительного образования </w:t>
      </w:r>
    </w:p>
    <w:p w:rsidR="003C27CD" w:rsidRPr="006B4084" w:rsidRDefault="003C27CD" w:rsidP="006B4084">
      <w:pPr>
        <w:pStyle w:val="a5"/>
        <w:pBdr>
          <w:bottom w:val="single" w:sz="4" w:space="1" w:color="auto"/>
        </w:pBdr>
        <w:spacing w:before="0" w:beforeAutospacing="0" w:after="0" w:line="20" w:lineRule="atLeast"/>
        <w:ind w:firstLine="426"/>
        <w:jc w:val="center"/>
        <w:rPr>
          <w:b/>
          <w:bCs/>
        </w:rPr>
      </w:pPr>
      <w:r w:rsidRPr="006B4084">
        <w:rPr>
          <w:b/>
          <w:bCs/>
        </w:rPr>
        <w:t xml:space="preserve">«Театр костюма </w:t>
      </w:r>
      <w:proofErr w:type="spellStart"/>
      <w:r w:rsidRPr="006B4084">
        <w:rPr>
          <w:b/>
          <w:bCs/>
          <w:lang w:val="en-US"/>
        </w:rPr>
        <w:t>De</w:t>
      </w:r>
      <w:proofErr w:type="spellEnd"/>
      <w:r w:rsidRPr="006B4084">
        <w:rPr>
          <w:b/>
          <w:bCs/>
        </w:rPr>
        <w:t>.</w:t>
      </w:r>
      <w:proofErr w:type="spellStart"/>
      <w:r w:rsidRPr="006B4084">
        <w:rPr>
          <w:b/>
          <w:bCs/>
          <w:lang w:val="en-US"/>
        </w:rPr>
        <w:t>Light</w:t>
      </w:r>
      <w:proofErr w:type="spellEnd"/>
      <w:r w:rsidRPr="006B4084">
        <w:rPr>
          <w:b/>
          <w:bCs/>
        </w:rPr>
        <w:t>»</w:t>
      </w:r>
    </w:p>
    <w:p w:rsidR="006B4084" w:rsidRPr="006B4084" w:rsidRDefault="006B4084" w:rsidP="009B1552">
      <w:pPr>
        <w:pStyle w:val="a5"/>
        <w:spacing w:before="0" w:beforeAutospacing="0" w:after="0" w:line="20" w:lineRule="atLeast"/>
        <w:ind w:firstLine="426"/>
        <w:jc w:val="center"/>
        <w:rPr>
          <w:b/>
          <w:bCs/>
        </w:rPr>
      </w:pPr>
    </w:p>
    <w:p w:rsidR="003C27CD" w:rsidRPr="006B4084" w:rsidRDefault="003C27CD" w:rsidP="003C27CD">
      <w:pPr>
        <w:jc w:val="both"/>
        <w:rPr>
          <w:rFonts w:ascii="Times New Roman" w:hAnsi="Times New Roman"/>
          <w:sz w:val="24"/>
          <w:szCs w:val="24"/>
        </w:rPr>
      </w:pPr>
      <w:r w:rsidRPr="006B4084">
        <w:rPr>
          <w:rFonts w:ascii="Times New Roman" w:hAnsi="Times New Roman"/>
          <w:sz w:val="24"/>
          <w:szCs w:val="24"/>
        </w:rPr>
        <w:t>Основная цель дополнительной образовательной программы театра костюма – индивидуальный подход в развитии творческих способностей ребёнка, формирование его личностных характеристик и коррекция линий поведения в условиях творческой мастерской.</w:t>
      </w:r>
    </w:p>
    <w:p w:rsidR="003C27CD" w:rsidRPr="006B4084" w:rsidRDefault="003C27CD" w:rsidP="003C27CD">
      <w:pPr>
        <w:pStyle w:val="aa"/>
        <w:spacing w:after="0"/>
        <w:jc w:val="both"/>
        <w:rPr>
          <w:color w:val="000000"/>
        </w:rPr>
      </w:pPr>
      <w:r w:rsidRPr="006B4084">
        <w:rPr>
          <w:rFonts w:eastAsia="Times New Roman"/>
        </w:rPr>
        <w:t>«Мода и Костюм»</w:t>
      </w:r>
      <w:r w:rsidRPr="006B4084">
        <w:rPr>
          <w:rFonts w:eastAsia="Times New Roman"/>
          <w:color w:val="000000"/>
        </w:rPr>
        <w:t xml:space="preserve"> - проявляет развитие личности ребенка, его индивидуальных способностей посредством интеграции различных видов деятельности в условиях детского развития; его профессиональной ориентации и социальной адаптации в обществе через профессиональную деятельность.</w:t>
      </w:r>
    </w:p>
    <w:p w:rsidR="003C27CD" w:rsidRPr="006B4084" w:rsidRDefault="003C27CD" w:rsidP="003C27CD">
      <w:pPr>
        <w:pStyle w:val="aa"/>
        <w:spacing w:after="0" w:line="100" w:lineRule="atLeast"/>
        <w:jc w:val="both"/>
        <w:rPr>
          <w:color w:val="000000"/>
        </w:rPr>
      </w:pPr>
      <w:r w:rsidRPr="006B4084">
        <w:rPr>
          <w:color w:val="000000"/>
        </w:rPr>
        <w:t xml:space="preserve">И хотя сами понятия </w:t>
      </w:r>
      <w:r w:rsidRPr="006B4084">
        <w:t xml:space="preserve">"театр" и "мода" </w:t>
      </w:r>
      <w:r w:rsidRPr="006B4084">
        <w:rPr>
          <w:color w:val="000000"/>
        </w:rPr>
        <w:t>различны по своей сути, для детского мышления они легко объединились в единое целое. Ведь дети по своей натуре фантазеры. И вот уже в их голове появляется новая идея, которая воплощается в созданную детскими руками коллекцию. Рождается спектакль с музыкальным и световым оформлением, где раскрывается искусство юного художника, мастерство портнихи, талант актрисы-</w:t>
      </w:r>
      <w:bookmarkStart w:id="0" w:name="_GoBack"/>
      <w:bookmarkEnd w:id="0"/>
      <w:r w:rsidRPr="006B4084">
        <w:rPr>
          <w:color w:val="000000"/>
        </w:rPr>
        <w:t>манекенщицы. Всё как у взрослых профессионалов в «театре» и в «моде»: режиссеры и кутюрье, актеры и манекенщицы, художники и стилисты, костюмеры и портные, технический персонал….</w:t>
      </w:r>
    </w:p>
    <w:p w:rsidR="003C27CD" w:rsidRPr="006B4084" w:rsidRDefault="003C27CD" w:rsidP="003C27CD">
      <w:pPr>
        <w:pStyle w:val="aa"/>
        <w:spacing w:after="0" w:line="100" w:lineRule="atLeast"/>
        <w:jc w:val="both"/>
        <w:rPr>
          <w:rFonts w:eastAsia="Times New Roman"/>
          <w:b/>
          <w:bCs/>
          <w:color w:val="000000"/>
        </w:rPr>
      </w:pPr>
      <w:r w:rsidRPr="006B4084">
        <w:rPr>
          <w:color w:val="000000"/>
        </w:rPr>
        <w:t xml:space="preserve">Театр </w:t>
      </w:r>
      <w:r w:rsidRPr="006B4084">
        <w:t>костюма</w:t>
      </w:r>
      <w:r w:rsidRPr="006B4084">
        <w:rPr>
          <w:color w:val="000000"/>
        </w:rPr>
        <w:t xml:space="preserve"> – творческий коллектив, постоянно думающий над созданием новых эскизов, коллекций костюма с использованием различных современных технологий и нетрадиционных материалов.</w:t>
      </w:r>
    </w:p>
    <w:p w:rsidR="003C27CD" w:rsidRPr="006B4084" w:rsidRDefault="003C27CD" w:rsidP="003C27CD">
      <w:pPr>
        <w:pStyle w:val="aa"/>
        <w:spacing w:after="0"/>
        <w:jc w:val="center"/>
        <w:rPr>
          <w:rFonts w:eastAsia="Times New Roman"/>
          <w:color w:val="000000"/>
        </w:rPr>
      </w:pPr>
      <w:r w:rsidRPr="006B4084">
        <w:rPr>
          <w:rFonts w:eastAsia="Times New Roman"/>
          <w:b/>
          <w:bCs/>
          <w:color w:val="000000"/>
        </w:rPr>
        <w:t>Актуальность программы.</w:t>
      </w:r>
    </w:p>
    <w:p w:rsidR="003C27CD" w:rsidRPr="006B4084" w:rsidRDefault="003C27CD" w:rsidP="003C27CD">
      <w:pPr>
        <w:pStyle w:val="aa"/>
        <w:spacing w:after="0"/>
        <w:jc w:val="both"/>
        <w:rPr>
          <w:color w:val="000000"/>
        </w:rPr>
      </w:pPr>
      <w:r w:rsidRPr="006B4084">
        <w:rPr>
          <w:rFonts w:eastAsia="Times New Roman"/>
          <w:color w:val="000000"/>
        </w:rPr>
        <w:t>Долгие годы, лишенные права выбора, мы, наконец, получили возможность разнообразить свой гардероб предложениями рынка модной одежды. Мода со страниц зарубежных журналов и каталогов шагнула на улицы российских городов. Выразить себя в одежде пытается и стар, и млад. Молодежная среда рождает целые течения, демонстрирующие свой имидж, свои представления о моде, целенаправленно обращающие на себя всеобщее внимание. Стремлению выглядеть ярко, эффектно и индивидуально способствуют и реклама, и средства массовой информации.</w:t>
      </w:r>
    </w:p>
    <w:p w:rsidR="003C27CD" w:rsidRPr="006B4084" w:rsidRDefault="003C27CD" w:rsidP="003C27CD">
      <w:pPr>
        <w:pStyle w:val="aa"/>
        <w:spacing w:after="0" w:line="100" w:lineRule="atLeast"/>
        <w:jc w:val="both"/>
        <w:rPr>
          <w:color w:val="000000"/>
        </w:rPr>
      </w:pPr>
      <w:r w:rsidRPr="006B4084">
        <w:rPr>
          <w:color w:val="000000"/>
        </w:rPr>
        <w:t>Однако человек сведущий понимает, что одним стремлением наше отношение к моде и одежде ограничить нельзя. Нужны знания и умения. Сегодня недостаточно подражать имиджу модной топ - или фотомодели. Задача, поставленная самой жизнью, гораздо серьезнее и глубже.</w:t>
      </w:r>
    </w:p>
    <w:p w:rsidR="003C27CD" w:rsidRPr="006B4084" w:rsidRDefault="003C27CD" w:rsidP="003C27CD">
      <w:pPr>
        <w:pStyle w:val="aa"/>
        <w:spacing w:after="0" w:line="100" w:lineRule="atLeast"/>
        <w:jc w:val="both"/>
        <w:rPr>
          <w:color w:val="000000"/>
        </w:rPr>
      </w:pPr>
      <w:r w:rsidRPr="006B4084">
        <w:rPr>
          <w:color w:val="000000"/>
        </w:rPr>
        <w:t>Веление времени - познав себя, найти свой индивидуальный и неповторимый образ; выработать собственный стиль, рожденный гармонией внутреннего «я» личности и его внешнего проявления в одежде и в облике в целом. И, что наиболее актуально и востребовано в современном обществе — мало суметь выразить себя внешне, произвести хороший продукт или создать гениальный проект, нужно ещё научиться грамотно презентовать себя, свои возможности, таланты, своё творчество.</w:t>
      </w:r>
    </w:p>
    <w:p w:rsidR="003C27CD" w:rsidRPr="006B4084" w:rsidRDefault="003C27CD" w:rsidP="003C27CD">
      <w:pPr>
        <w:pStyle w:val="aa"/>
        <w:spacing w:after="0" w:line="100" w:lineRule="atLeast"/>
        <w:jc w:val="both"/>
        <w:rPr>
          <w:color w:val="000000"/>
        </w:rPr>
      </w:pPr>
      <w:r w:rsidRPr="006B4084">
        <w:rPr>
          <w:color w:val="000000"/>
        </w:rPr>
        <w:t>К числу наиболее актуальных проблем относятся:</w:t>
      </w:r>
    </w:p>
    <w:p w:rsidR="003C27CD" w:rsidRPr="006B4084" w:rsidRDefault="003C27CD" w:rsidP="003C27CD">
      <w:pPr>
        <w:pStyle w:val="aa"/>
        <w:numPr>
          <w:ilvl w:val="0"/>
          <w:numId w:val="17"/>
        </w:numPr>
        <w:spacing w:after="0" w:line="100" w:lineRule="atLeast"/>
        <w:jc w:val="both"/>
        <w:rPr>
          <w:color w:val="000000"/>
        </w:rPr>
      </w:pPr>
      <w:r w:rsidRPr="006B4084">
        <w:rPr>
          <w:color w:val="000000"/>
        </w:rPr>
        <w:t>Создание условий для творческого развития и реализации потенциала ребёнка;</w:t>
      </w:r>
    </w:p>
    <w:p w:rsidR="003C27CD" w:rsidRPr="006B4084" w:rsidRDefault="003C27CD" w:rsidP="003C27CD">
      <w:pPr>
        <w:pStyle w:val="aa"/>
        <w:numPr>
          <w:ilvl w:val="0"/>
          <w:numId w:val="17"/>
        </w:numPr>
        <w:spacing w:after="0" w:line="100" w:lineRule="atLeast"/>
        <w:jc w:val="both"/>
        <w:rPr>
          <w:color w:val="000000"/>
        </w:rPr>
      </w:pPr>
      <w:r w:rsidRPr="006B4084">
        <w:rPr>
          <w:color w:val="000000"/>
        </w:rPr>
        <w:t>Обеспечение развития интереса к знаниям и творчеству;</w:t>
      </w:r>
    </w:p>
    <w:p w:rsidR="003C27CD" w:rsidRPr="006B4084" w:rsidRDefault="003C27CD" w:rsidP="003C27CD">
      <w:pPr>
        <w:pStyle w:val="aa"/>
        <w:numPr>
          <w:ilvl w:val="0"/>
          <w:numId w:val="17"/>
        </w:numPr>
        <w:spacing w:after="0" w:line="100" w:lineRule="atLeast"/>
        <w:jc w:val="both"/>
        <w:rPr>
          <w:color w:val="000000"/>
        </w:rPr>
      </w:pPr>
      <w:r w:rsidRPr="006B4084">
        <w:rPr>
          <w:color w:val="000000"/>
        </w:rPr>
        <w:t>Обеспечение положительных эмоций ребёнка;</w:t>
      </w:r>
    </w:p>
    <w:p w:rsidR="003C27CD" w:rsidRPr="006B4084" w:rsidRDefault="003C27CD" w:rsidP="003C27CD">
      <w:pPr>
        <w:pStyle w:val="aa"/>
        <w:numPr>
          <w:ilvl w:val="0"/>
          <w:numId w:val="17"/>
        </w:numPr>
        <w:spacing w:after="0" w:line="100" w:lineRule="atLeast"/>
        <w:jc w:val="both"/>
        <w:rPr>
          <w:color w:val="000000"/>
        </w:rPr>
      </w:pPr>
      <w:r w:rsidRPr="006B4084">
        <w:rPr>
          <w:color w:val="000000"/>
        </w:rPr>
        <w:t>Создание условий культурного и профессионального самоопределения, творческого развития личности ребёнка, её интеграции в систему отечественной и мировой моды.</w:t>
      </w:r>
    </w:p>
    <w:p w:rsidR="003C27CD" w:rsidRPr="006B4084" w:rsidRDefault="003C27CD" w:rsidP="003C27CD">
      <w:pPr>
        <w:pStyle w:val="aa"/>
        <w:spacing w:after="0" w:line="100" w:lineRule="atLeast"/>
        <w:jc w:val="both"/>
        <w:rPr>
          <w:color w:val="000000"/>
        </w:rPr>
      </w:pPr>
    </w:p>
    <w:p w:rsidR="003C27CD" w:rsidRPr="006B4084" w:rsidRDefault="003C27CD" w:rsidP="003C27CD">
      <w:pPr>
        <w:pStyle w:val="aa"/>
        <w:spacing w:after="0" w:line="100" w:lineRule="atLeast"/>
        <w:jc w:val="both"/>
        <w:rPr>
          <w:rFonts w:eastAsia="Times New Roman"/>
          <w:b/>
          <w:bCs/>
        </w:rPr>
      </w:pPr>
      <w:r w:rsidRPr="006B4084">
        <w:rPr>
          <w:color w:val="000000"/>
        </w:rPr>
        <w:t xml:space="preserve">Программа по дополнительному образованию детей театра костюма носит как практико-ориентированный характер, так и культурно - национальный характер, и направлена на формирование у обучающихся стремление видеть и создавать вокруг себя прекрасное, желание изучать театральное мастерство, историю своего края, страны, мировую культуру.  </w:t>
      </w:r>
      <w:r w:rsidRPr="006B4084">
        <w:rPr>
          <w:color w:val="000000"/>
        </w:rPr>
        <w:lastRenderedPageBreak/>
        <w:t>Обучение по данной программе создаёт благоприятные условия для знакомства учащихся с основными вопросами теории моды, законами художественной формы, цветового решения, приобщает детей к саморазвитию и реализации творческих способностей посредством расширения кругозора в области дизайна современной одежды.</w:t>
      </w:r>
    </w:p>
    <w:p w:rsidR="003C27CD" w:rsidRPr="006B4084" w:rsidRDefault="003C27CD" w:rsidP="003C27CD">
      <w:pPr>
        <w:pStyle w:val="aa"/>
        <w:spacing w:after="0"/>
        <w:jc w:val="both"/>
        <w:rPr>
          <w:rFonts w:eastAsia="Times New Roman"/>
        </w:rPr>
      </w:pPr>
      <w:r w:rsidRPr="006B4084">
        <w:rPr>
          <w:rFonts w:eastAsia="Times New Roman"/>
          <w:b/>
          <w:bCs/>
        </w:rPr>
        <w:t>Новизна</w:t>
      </w:r>
      <w:r w:rsidRPr="006B4084">
        <w:rPr>
          <w:rFonts w:eastAsia="Times New Roman"/>
        </w:rPr>
        <w:t xml:space="preserve"> данной программы заключается в овладение новыми инфокоммуникационными и интерактивными технологиями в процессе создания своих костюмов. Программа объединяет в одно целое такие понятия как образование, мода, искусство творчество. </w:t>
      </w:r>
      <w:r w:rsidRPr="006B4084">
        <w:t>Поможет учащимся воссоздать целостность картины изделий, сформировать видение красоты родного края и национальности в костюме и в коллекции.</w:t>
      </w:r>
    </w:p>
    <w:p w:rsidR="003C27CD" w:rsidRPr="006B4084" w:rsidRDefault="003C27CD" w:rsidP="003C27CD">
      <w:pPr>
        <w:jc w:val="both"/>
        <w:rPr>
          <w:rFonts w:ascii="Times New Roman" w:hAnsi="Times New Roman"/>
          <w:sz w:val="24"/>
          <w:szCs w:val="24"/>
        </w:rPr>
      </w:pPr>
    </w:p>
    <w:p w:rsidR="003C27CD" w:rsidRPr="006B4084" w:rsidRDefault="003C27CD" w:rsidP="003C27CD">
      <w:pPr>
        <w:jc w:val="both"/>
        <w:rPr>
          <w:rFonts w:ascii="Times New Roman" w:hAnsi="Times New Roman"/>
          <w:sz w:val="24"/>
          <w:szCs w:val="24"/>
        </w:rPr>
      </w:pPr>
      <w:r w:rsidRPr="006B4084">
        <w:rPr>
          <w:rFonts w:ascii="Times New Roman" w:hAnsi="Times New Roman"/>
          <w:b/>
          <w:bCs/>
          <w:sz w:val="24"/>
          <w:szCs w:val="24"/>
        </w:rPr>
        <w:t>Цель программы:</w:t>
      </w:r>
      <w:r w:rsidRPr="006B4084">
        <w:rPr>
          <w:rFonts w:ascii="Times New Roman" w:hAnsi="Times New Roman"/>
          <w:sz w:val="24"/>
          <w:szCs w:val="24"/>
        </w:rPr>
        <w:t xml:space="preserve"> приобщение подрастающего поколения к ценностям национальной и мировой культуры, создание условий для самореализации, самовыражения личности, понимания стиля, поиска имиджа, а также ее профессионального самоопределения. </w:t>
      </w:r>
    </w:p>
    <w:p w:rsidR="003C27CD" w:rsidRPr="006B4084" w:rsidRDefault="003C27CD" w:rsidP="003C27CD">
      <w:pPr>
        <w:rPr>
          <w:rFonts w:ascii="Times New Roman" w:hAnsi="Times New Roman"/>
          <w:sz w:val="24"/>
          <w:szCs w:val="24"/>
        </w:rPr>
      </w:pPr>
    </w:p>
    <w:p w:rsidR="003C27CD" w:rsidRPr="006B4084" w:rsidRDefault="003C27CD" w:rsidP="003C27CD">
      <w:pPr>
        <w:rPr>
          <w:rFonts w:ascii="Times New Roman" w:hAnsi="Times New Roman"/>
          <w:b/>
          <w:bCs/>
          <w:sz w:val="24"/>
          <w:szCs w:val="24"/>
        </w:rPr>
      </w:pPr>
      <w:r w:rsidRPr="006B4084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proofErr w:type="gramStart"/>
      <w:r w:rsidRPr="006B4084">
        <w:rPr>
          <w:rFonts w:ascii="Times New Roman" w:hAnsi="Times New Roman"/>
          <w:b/>
          <w:bCs/>
          <w:sz w:val="24"/>
          <w:szCs w:val="24"/>
        </w:rPr>
        <w:t>программы :</w:t>
      </w:r>
      <w:proofErr w:type="gramEnd"/>
    </w:p>
    <w:p w:rsidR="003C27CD" w:rsidRPr="006B4084" w:rsidRDefault="003C27CD" w:rsidP="003C27C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Обучающие: </w:t>
      </w:r>
    </w:p>
    <w:p w:rsidR="003C27CD" w:rsidRPr="006B4084" w:rsidRDefault="003C27CD" w:rsidP="003C27C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sz w:val="24"/>
          <w:szCs w:val="24"/>
        </w:rPr>
        <w:t>ориентироваться в понятиях формы и содержания костюма;</w:t>
      </w:r>
    </w:p>
    <w:p w:rsidR="003C27CD" w:rsidRPr="006B4084" w:rsidRDefault="003C27CD" w:rsidP="003C27C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sz w:val="24"/>
          <w:szCs w:val="24"/>
        </w:rPr>
        <w:t>знакомить с мировым искусством, культурами разных народов;</w:t>
      </w:r>
    </w:p>
    <w:p w:rsidR="003C27CD" w:rsidRPr="006B4084" w:rsidRDefault="003C27CD" w:rsidP="003C27C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sz w:val="24"/>
          <w:szCs w:val="24"/>
        </w:rPr>
        <w:t>иметь представление о модных течениях, известных дизайнерских работах России и Запада;</w:t>
      </w:r>
    </w:p>
    <w:p w:rsidR="003C27CD" w:rsidRPr="006B4084" w:rsidRDefault="003C27CD" w:rsidP="003C27CD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sz w:val="24"/>
          <w:szCs w:val="24"/>
        </w:rPr>
        <w:t>изучить широту и глубину понятия моды в искусстве;</w:t>
      </w:r>
    </w:p>
    <w:p w:rsidR="003C27CD" w:rsidRPr="006B4084" w:rsidRDefault="003C27CD" w:rsidP="003C27CD">
      <w:pPr>
        <w:pStyle w:val="ac"/>
        <w:numPr>
          <w:ilvl w:val="0"/>
          <w:numId w:val="18"/>
        </w:numPr>
        <w:tabs>
          <w:tab w:val="left" w:pos="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sz w:val="24"/>
          <w:szCs w:val="24"/>
        </w:rPr>
        <w:t>получить навыки в профессии парикмахера, визажиста, стилиста, актёра,</w:t>
      </w:r>
    </w:p>
    <w:p w:rsidR="003C27CD" w:rsidRPr="006B4084" w:rsidRDefault="003C27CD" w:rsidP="003C27CD">
      <w:pPr>
        <w:pStyle w:val="ac"/>
        <w:tabs>
          <w:tab w:val="left" w:pos="405"/>
        </w:tabs>
        <w:ind w:left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084">
        <w:rPr>
          <w:rFonts w:ascii="Times New Roman" w:hAnsi="Times New Roman" w:cs="Times New Roman"/>
          <w:sz w:val="24"/>
          <w:szCs w:val="24"/>
        </w:rPr>
        <w:t>манекенщика.</w:t>
      </w:r>
    </w:p>
    <w:p w:rsidR="003C27CD" w:rsidRPr="006B4084" w:rsidRDefault="003C27CD" w:rsidP="003C27C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3C27CD" w:rsidRPr="006B4084" w:rsidRDefault="003C27CD" w:rsidP="003C27CD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sz w:val="24"/>
          <w:szCs w:val="24"/>
        </w:rPr>
        <w:t>формировать личностные характеристики: волю, упорство в достижении результата, позицию лидера, лёгкость и быстроту восприятия, умение сконцентрировать внимание, умение сконцентрироваться на поставленной задаче;</w:t>
      </w:r>
    </w:p>
    <w:p w:rsidR="003C27CD" w:rsidRPr="006B4084" w:rsidRDefault="003C27CD" w:rsidP="003C27CD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sz w:val="24"/>
          <w:szCs w:val="24"/>
        </w:rPr>
        <w:t>пробуждать творческие способности: воображение, художественное восприятие цвета и формы, творческое внимание, наблюдательность, многоплоскостное внимание, абстрактное мышление, конструктивно-композиционные способности;</w:t>
      </w:r>
    </w:p>
    <w:p w:rsidR="003C27CD" w:rsidRPr="006B4084" w:rsidRDefault="003C27CD" w:rsidP="003C27CD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084">
        <w:rPr>
          <w:rFonts w:ascii="Times New Roman" w:hAnsi="Times New Roman" w:cs="Times New Roman"/>
          <w:sz w:val="24"/>
          <w:szCs w:val="24"/>
        </w:rPr>
        <w:t>получить навыки научно-исследовательской работы.</w:t>
      </w:r>
    </w:p>
    <w:p w:rsidR="003C27CD" w:rsidRPr="006B4084" w:rsidRDefault="003C27CD" w:rsidP="003C27C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3C27CD" w:rsidRPr="006B4084" w:rsidRDefault="003C27CD" w:rsidP="003C27CD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sz w:val="24"/>
          <w:szCs w:val="24"/>
        </w:rPr>
        <w:t>осуществлять знакомство и адаптацию в коллективе;</w:t>
      </w:r>
    </w:p>
    <w:p w:rsidR="003C27CD" w:rsidRPr="006B4084" w:rsidRDefault="003C27CD" w:rsidP="003C27CD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sz w:val="24"/>
          <w:szCs w:val="24"/>
        </w:rPr>
        <w:t>способствовать общению со сверстниками в творческой обстановке, со старшими товарищами;</w:t>
      </w:r>
    </w:p>
    <w:p w:rsidR="006C290A" w:rsidRPr="006B4084" w:rsidRDefault="003C27CD" w:rsidP="003C27CD">
      <w:pPr>
        <w:pStyle w:val="a8"/>
        <w:numPr>
          <w:ilvl w:val="0"/>
          <w:numId w:val="19"/>
        </w:numPr>
        <w:jc w:val="both"/>
      </w:pPr>
      <w:r w:rsidRPr="006B4084">
        <w:t>совместно решать поставленные задачи и преодолевать проблемы.</w:t>
      </w:r>
    </w:p>
    <w:sectPr w:rsidR="006C290A" w:rsidRPr="006B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6C"/>
    <w:multiLevelType w:val="singleLevel"/>
    <w:tmpl w:val="0000006C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6D"/>
    <w:multiLevelType w:val="singleLevel"/>
    <w:tmpl w:val="0000006D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36F7704"/>
    <w:multiLevelType w:val="multilevel"/>
    <w:tmpl w:val="579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071D0544"/>
    <w:multiLevelType w:val="hybridMultilevel"/>
    <w:tmpl w:val="D28835D6"/>
    <w:lvl w:ilvl="0" w:tplc="C6F2C1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09CB5F1B"/>
    <w:multiLevelType w:val="multilevel"/>
    <w:tmpl w:val="B2DC54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10C216D"/>
    <w:multiLevelType w:val="multilevel"/>
    <w:tmpl w:val="1EBC8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25327D8"/>
    <w:multiLevelType w:val="multilevel"/>
    <w:tmpl w:val="ADAC1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933EB6"/>
    <w:multiLevelType w:val="multilevel"/>
    <w:tmpl w:val="076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8"/>
  </w:num>
  <w:num w:numId="11">
    <w:abstractNumId w:val="19"/>
  </w:num>
  <w:num w:numId="12">
    <w:abstractNumId w:val="13"/>
  </w:num>
  <w:num w:numId="13">
    <w:abstractNumId w:val="17"/>
  </w:num>
  <w:num w:numId="14">
    <w:abstractNumId w:val="16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5"/>
    <w:rsid w:val="000716A1"/>
    <w:rsid w:val="00314451"/>
    <w:rsid w:val="003328ED"/>
    <w:rsid w:val="003C27CD"/>
    <w:rsid w:val="006146C1"/>
    <w:rsid w:val="00627FA5"/>
    <w:rsid w:val="006B4084"/>
    <w:rsid w:val="006C290A"/>
    <w:rsid w:val="00795E8C"/>
    <w:rsid w:val="007B1879"/>
    <w:rsid w:val="009B1552"/>
    <w:rsid w:val="00BC3341"/>
    <w:rsid w:val="00B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1070"/>
  <w15:chartTrackingRefBased/>
  <w15:docId w15:val="{B4D7B857-22E5-401B-8077-8FF2CD4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FA5"/>
    <w:pPr>
      <w:spacing w:after="0"/>
      <w:ind w:firstLine="360"/>
      <w:jc w:val="both"/>
    </w:pPr>
    <w:rPr>
      <w:rFonts w:ascii="Arial Narrow" w:hAnsi="Arial Narrow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7FA5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627FA5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4">
    <w:name w:val="Заг 4"/>
    <w:basedOn w:val="a"/>
    <w:rsid w:val="00627F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a6">
    <w:name w:val="Основной текст_"/>
    <w:link w:val="40"/>
    <w:rsid w:val="00BC710E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rsid w:val="00BC710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6"/>
    <w:rsid w:val="00BC710E"/>
    <w:pPr>
      <w:widowControl w:val="0"/>
      <w:shd w:val="clear" w:color="auto" w:fill="FFFFFF"/>
      <w:spacing w:before="240" w:after="0" w:line="254" w:lineRule="exact"/>
      <w:ind w:hanging="220"/>
      <w:jc w:val="both"/>
    </w:pPr>
    <w:rPr>
      <w:rFonts w:ascii="Times New Roman" w:hAnsi="Times New Roman"/>
    </w:rPr>
  </w:style>
  <w:style w:type="character" w:customStyle="1" w:styleId="a7">
    <w:name w:val="Основной текст + Курсив"/>
    <w:rsid w:val="00BC71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314451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95E8C"/>
  </w:style>
  <w:style w:type="character" w:styleId="a9">
    <w:name w:val="Emphasis"/>
    <w:uiPriority w:val="20"/>
    <w:qFormat/>
    <w:rsid w:val="00795E8C"/>
    <w:rPr>
      <w:i/>
      <w:iCs/>
    </w:rPr>
  </w:style>
  <w:style w:type="paragraph" w:styleId="aa">
    <w:name w:val="Body Text"/>
    <w:basedOn w:val="a"/>
    <w:link w:val="ab"/>
    <w:rsid w:val="003C27C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C27CD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No Spacing"/>
    <w:qFormat/>
    <w:rsid w:val="003C27C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Валериановна</dc:creator>
  <cp:keywords/>
  <dc:description/>
  <cp:lastModifiedBy>Пользователь Windows</cp:lastModifiedBy>
  <cp:revision>4</cp:revision>
  <dcterms:created xsi:type="dcterms:W3CDTF">2022-10-01T14:36:00Z</dcterms:created>
  <dcterms:modified xsi:type="dcterms:W3CDTF">2022-10-03T07:12:00Z</dcterms:modified>
</cp:coreProperties>
</file>