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3983D" w14:textId="56D7BC8A" w:rsidR="002C2D83" w:rsidRDefault="002C2D83" w:rsidP="002C2D83">
      <w:pPr>
        <w:keepNext/>
        <w:keepLines/>
        <w:pBdr>
          <w:top w:val="nil"/>
          <w:left w:val="nil"/>
          <w:bottom w:val="single" w:sz="4" w:space="1" w:color="auto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Аннотация к рабочей программе учебного предмета Астрономия </w:t>
      </w:r>
    </w:p>
    <w:p w14:paraId="2A620014" w14:textId="77777777" w:rsidR="002C2D83" w:rsidRDefault="002C2D83" w:rsidP="002C2D83">
      <w:pPr>
        <w:widowControl/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</w:rPr>
      </w:pPr>
    </w:p>
    <w:p w14:paraId="00000003" w14:textId="2D68D938" w:rsidR="008461CB" w:rsidRDefault="002C2D83" w:rsidP="002C2D83">
      <w:pPr>
        <w:widowControl/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по предмету среднего общего образования разработана в соответствии с требованиями Федерального государственного образовательного стандарта среднего общего образования (ФГОС СОО) и с учётом основной образовательной программы среднего общего образо</w:t>
      </w:r>
      <w:r>
        <w:rPr>
          <w:rFonts w:ascii="Times New Roman" w:eastAsia="Times New Roman" w:hAnsi="Times New Roman" w:cs="Times New Roman"/>
        </w:rPr>
        <w:t>вания (ООП СОО).</w:t>
      </w:r>
    </w:p>
    <w:p w14:paraId="00000004" w14:textId="77777777" w:rsidR="008461CB" w:rsidRDefault="002C2D83">
      <w:pPr>
        <w:ind w:firstLine="85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Основные цели изучения аст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</w:rPr>
        <w:t xml:space="preserve">рономии в школе: </w:t>
      </w:r>
    </w:p>
    <w:p w14:paraId="00000005" w14:textId="77777777" w:rsidR="008461CB" w:rsidRDefault="002C2D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29"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14:paraId="00000006" w14:textId="77777777" w:rsidR="008461CB" w:rsidRDefault="002C2D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29"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приобретение знаний о физической природе небесных т</w:t>
      </w:r>
      <w:r>
        <w:rPr>
          <w:rFonts w:ascii="Times New Roman" w:eastAsia="Times New Roman" w:hAnsi="Times New Roman" w:cs="Times New Roman"/>
        </w:rPr>
        <w:t>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00000007" w14:textId="77777777" w:rsidR="008461CB" w:rsidRDefault="002C2D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29"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овладение умениями объяснять видимое положение и движение небесных тел принципам</w:t>
      </w:r>
      <w:r>
        <w:rPr>
          <w:rFonts w:ascii="Times New Roman" w:eastAsia="Times New Roman" w:hAnsi="Times New Roman" w:cs="Times New Roman"/>
        </w:rPr>
        <w:t>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00000008" w14:textId="77777777" w:rsidR="008461CB" w:rsidRDefault="002C2D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29"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развитие познавательных интересов, интеллектуаль</w:t>
      </w:r>
      <w:r>
        <w:rPr>
          <w:rFonts w:ascii="Times New Roman" w:eastAsia="Times New Roman" w:hAnsi="Times New Roman" w:cs="Times New Roman"/>
        </w:rPr>
        <w:t>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14:paraId="00000009" w14:textId="77777777" w:rsidR="008461CB" w:rsidRDefault="002C2D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29"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использование приобретенных знаний и умений для решения практических задач повседневной жиз</w:t>
      </w:r>
      <w:r>
        <w:rPr>
          <w:rFonts w:ascii="Times New Roman" w:eastAsia="Times New Roman" w:hAnsi="Times New Roman" w:cs="Times New Roman"/>
        </w:rPr>
        <w:t>ни;</w:t>
      </w:r>
    </w:p>
    <w:p w14:paraId="0000000A" w14:textId="77777777" w:rsidR="008461CB" w:rsidRDefault="002C2D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29"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научного мировоззрения;</w:t>
      </w:r>
    </w:p>
    <w:p w14:paraId="0000000B" w14:textId="77777777" w:rsidR="008461CB" w:rsidRDefault="002C2D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29"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навыков использования естественнонаучных и особенно физико- математических знаний для объективного анализа устройства окружающего мира на примере достижений современной астрофизики, астрономии и космона</w:t>
      </w:r>
      <w:r>
        <w:rPr>
          <w:rFonts w:ascii="Times New Roman" w:eastAsia="Times New Roman" w:hAnsi="Times New Roman" w:cs="Times New Roman"/>
        </w:rPr>
        <w:t>втики.</w:t>
      </w:r>
    </w:p>
    <w:p w14:paraId="0000000C" w14:textId="77777777" w:rsidR="008461CB" w:rsidRDefault="002C2D83">
      <w:pPr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Рабочая программа направлена на </w:t>
      </w:r>
      <w:r>
        <w:rPr>
          <w:rFonts w:ascii="Times New Roman" w:eastAsia="Times New Roman" w:hAnsi="Times New Roman" w:cs="Times New Roman"/>
        </w:rPr>
        <w:t>создание условий для оптимизации образовательной деятельности посредством более полного удовлетворения потребностей учащихся в области образования без отрыва от основной учебы, для обеспечения доступности общего образ</w:t>
      </w:r>
      <w:r>
        <w:rPr>
          <w:rFonts w:ascii="Times New Roman" w:eastAsia="Times New Roman" w:hAnsi="Times New Roman" w:cs="Times New Roman"/>
        </w:rPr>
        <w:t>ования для детей, имеющих временные ограничения здоровья и не имеющих возможности регулярно посещать школу, обеспечения продолжения образовательной деятельности в условиях карантина, невозможности посещать занятия по причине погодных явлений и т.п. и реали</w:t>
      </w:r>
      <w:r>
        <w:rPr>
          <w:rFonts w:ascii="Times New Roman" w:eastAsia="Times New Roman" w:hAnsi="Times New Roman" w:cs="Times New Roman"/>
        </w:rPr>
        <w:t>зуется с использованием дистанционных образовательных технологий.</w:t>
      </w:r>
    </w:p>
    <w:p w14:paraId="0000000D" w14:textId="77777777" w:rsidR="008461CB" w:rsidRDefault="008461CB">
      <w:pPr>
        <w:ind w:firstLine="850"/>
        <w:jc w:val="both"/>
        <w:rPr>
          <w:rFonts w:ascii="Times New Roman" w:eastAsia="Times New Roman" w:hAnsi="Times New Roman" w:cs="Times New Roman"/>
          <w:b/>
        </w:rPr>
      </w:pPr>
    </w:p>
    <w:p w14:paraId="0000000E" w14:textId="77777777" w:rsidR="008461CB" w:rsidRDefault="002C2D83">
      <w:pPr>
        <w:ind w:firstLine="85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Состав учебно-методического комплекса</w:t>
      </w:r>
    </w:p>
    <w:p w14:paraId="0000000F" w14:textId="77777777" w:rsidR="008461CB" w:rsidRDefault="002C2D83">
      <w:pPr>
        <w:ind w:firstLine="850"/>
        <w:jc w:val="both"/>
        <w:rPr>
          <w:rFonts w:ascii="Times New Roman" w:eastAsia="Times New Roman" w:hAnsi="Times New Roman" w:cs="Times New Roman"/>
        </w:rPr>
      </w:pPr>
      <w:bookmarkStart w:id="2" w:name="bookmark=id.30j0zll" w:colFirst="0" w:colLast="0"/>
      <w:bookmarkEnd w:id="2"/>
      <w:r>
        <w:rPr>
          <w:rFonts w:ascii="Times New Roman" w:eastAsia="Times New Roman" w:hAnsi="Times New Roman" w:cs="Times New Roman"/>
        </w:rPr>
        <w:t xml:space="preserve">1. Астрономия. Базовый уровень. 11 класс: учебник /Б. А. Воронцов-Вельяминов, Е. К. </w:t>
      </w:r>
      <w:proofErr w:type="spellStart"/>
      <w:r>
        <w:rPr>
          <w:rFonts w:ascii="Times New Roman" w:eastAsia="Times New Roman" w:hAnsi="Times New Roman" w:cs="Times New Roman"/>
        </w:rPr>
        <w:t>Страут</w:t>
      </w:r>
      <w:proofErr w:type="spellEnd"/>
      <w:r>
        <w:rPr>
          <w:rFonts w:ascii="Times New Roman" w:eastAsia="Times New Roman" w:hAnsi="Times New Roman" w:cs="Times New Roman"/>
        </w:rPr>
        <w:t>). – М.: Дрофа, 2018.</w:t>
      </w:r>
    </w:p>
    <w:p w14:paraId="00000010" w14:textId="77777777" w:rsidR="008461CB" w:rsidRDefault="002C2D83">
      <w:pPr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Астрономия. Базовый уровень. 11 класс: методическое пособие /М. А. </w:t>
      </w:r>
      <w:proofErr w:type="spellStart"/>
      <w:r>
        <w:rPr>
          <w:rFonts w:ascii="Times New Roman" w:eastAsia="Times New Roman" w:hAnsi="Times New Roman" w:cs="Times New Roman"/>
        </w:rPr>
        <w:t>Кунаш</w:t>
      </w:r>
      <w:proofErr w:type="spellEnd"/>
      <w:r>
        <w:rPr>
          <w:rFonts w:ascii="Times New Roman" w:eastAsia="Times New Roman" w:hAnsi="Times New Roman" w:cs="Times New Roman"/>
        </w:rPr>
        <w:t>. - М.: Дрофа, 2018.</w:t>
      </w:r>
    </w:p>
    <w:p w14:paraId="00000011" w14:textId="77777777" w:rsidR="008461CB" w:rsidRDefault="008461CB">
      <w:pPr>
        <w:pBdr>
          <w:top w:val="nil"/>
          <w:left w:val="nil"/>
          <w:bottom w:val="nil"/>
          <w:right w:val="nil"/>
          <w:between w:val="nil"/>
        </w:pBdr>
        <w:ind w:left="284" w:right="29" w:firstLine="566"/>
        <w:jc w:val="both"/>
        <w:rPr>
          <w:rFonts w:ascii="Times New Roman" w:eastAsia="Times New Roman" w:hAnsi="Times New Roman" w:cs="Times New Roman"/>
          <w:b/>
        </w:rPr>
      </w:pPr>
    </w:p>
    <w:p w14:paraId="00000012" w14:textId="77777777" w:rsidR="008461CB" w:rsidRDefault="008461CB"/>
    <w:sectPr w:rsidR="008461C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mo"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6CFA"/>
    <w:multiLevelType w:val="multilevel"/>
    <w:tmpl w:val="E930989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CB"/>
    <w:rsid w:val="002C2D83"/>
    <w:rsid w:val="0084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30EF"/>
  <w15:docId w15:val="{D32AE2B1-A527-4562-9772-33CFDE6E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1818"/>
    <w:rPr>
      <w:rFonts w:ascii="Arial Unicode MS" w:eastAsia="Arial Unicode MS" w:hAnsi="Arial Unicode MS" w:cs="Arial Unicode MS"/>
      <w:color w:val="000000"/>
      <w:lang w:bidi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">
    <w:name w:val="Heading #2_"/>
    <w:basedOn w:val="a0"/>
    <w:link w:val="Heading20"/>
    <w:rsid w:val="00F6181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61818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0">
    <w:name w:val="Основной текст (2)_"/>
    <w:basedOn w:val="a0"/>
    <w:link w:val="21"/>
    <w:locked/>
    <w:rsid w:val="00F618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61818"/>
    <w:pPr>
      <w:shd w:val="clear" w:color="auto" w:fill="FFFFFF"/>
      <w:spacing w:before="1200" w:after="360" w:line="23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WW-1">
    <w:name w:val="WW-Без интервала1"/>
    <w:rsid w:val="00F61818"/>
    <w:pPr>
      <w:suppressAutoHyphens/>
      <w:autoSpaceDE w:val="0"/>
    </w:pPr>
    <w:rPr>
      <w:rFonts w:ascii="Segoe UI" w:eastAsia="MS ??" w:hAnsi="Segoe UI" w:cs="Segoe UI"/>
      <w:lang w:eastAsia="ar-SA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WW/5+diBVHr+nlrVsz/gV1BPhg==">AMUW2mUen7DNXaN0tuco4NZ6EiYFB4weBpTHJK3V2Gmp40Xv/jQSYjrL13G9WJ77Jb1bc9QLJQvE2xc5zjSVgJNkD90w81tl28yIRPsTKA5fpTQQ+NF2LjMFaM5EnUhv5tBGArspRlyB/DgUUIFC1QsE+CInL6vJWw==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Пользователь Windows</cp:lastModifiedBy>
  <cp:revision>3</cp:revision>
  <dcterms:created xsi:type="dcterms:W3CDTF">2022-09-30T10:48:00Z</dcterms:created>
  <dcterms:modified xsi:type="dcterms:W3CDTF">2022-10-03T09:24:00Z</dcterms:modified>
</cp:coreProperties>
</file>