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Default="00FD5675" w:rsidP="00714D9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6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«Анализ текстов разных жанров»</w:t>
      </w:r>
    </w:p>
    <w:p w:rsidR="00FD5675" w:rsidRDefault="00FD5675" w:rsidP="00FD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75" w:rsidRPr="00FD5675" w:rsidRDefault="00FD5675" w:rsidP="00FD567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75">
        <w:rPr>
          <w:rFonts w:ascii="Times New Roman" w:hAnsi="Times New Roman" w:cs="Times New Roman"/>
          <w:sz w:val="24"/>
          <w:szCs w:val="24"/>
        </w:rPr>
        <w:t>Цели филологического образования в школе значительны и разнообразны. Именно они определяют особую роль русского языка как предмета в ряду других гуманитарных наук. Об этом следует помнить не только на уроках, но и во внеурочной деятельности.</w:t>
      </w:r>
      <w:r w:rsidRPr="00FD5675">
        <w:rPr>
          <w:rFonts w:ascii="Times New Roman" w:hAnsi="Times New Roman" w:cs="Times New Roman"/>
          <w:sz w:val="24"/>
          <w:szCs w:val="24"/>
        </w:rPr>
        <w:tab/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t>Современный этап развития методики характери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softHyphen/>
        <w:t>зуется тенденцией слияния обучения языку и речи в единое целое. Материалом для комплексного обу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softHyphen/>
        <w:t>чения языку и речи может служить текст как ос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новная дидактическая единица. </w:t>
      </w:r>
      <w:r w:rsidRPr="00FD5675">
        <w:rPr>
          <w:rFonts w:ascii="Times New Roman" w:hAnsi="Times New Roman" w:cs="Times New Roman"/>
          <w:sz w:val="24"/>
          <w:szCs w:val="24"/>
        </w:rPr>
        <w:t xml:space="preserve">В настоящее время выпускник образовательного учреждения должен уметь самостоятельно добывать знания, воспринимать и оценивать получаемую информацию, уметь работать с текстом как источником научной, общественно-политической и деловой информации. К сожалению, как показывает практика, выпускники школ, как правило, не только не умеют анализировать текст, но и не могут изложить содержащуюся в нем информацию, сжать или развернуть текст, сделать выводы и обобщения. Это свидетельствует о недостаточной </w:t>
      </w:r>
      <w:proofErr w:type="spellStart"/>
      <w:r w:rsidRPr="00FD56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5675">
        <w:rPr>
          <w:rFonts w:ascii="Times New Roman" w:hAnsi="Times New Roman" w:cs="Times New Roman"/>
          <w:sz w:val="24"/>
          <w:szCs w:val="24"/>
        </w:rPr>
        <w:t xml:space="preserve"> интеллектуальных умений, ведь чтение – это интеллектуальная деятельность человека, направленная на понимание смысла текста. Одной из причин создавшейся ситуации является отсутствие достаточного количества уроков, отведенных на закрепление навыков работы с текстом. Этим и обусловлена актуальность выбранного направления. 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t>За последние годы форма итоговой аттестации выпускников 9 классов общеоб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разовательной школы претерпела существенные изменения. Новым элементом в контрольно-измерительных материалах являются задания по тексту, которые охва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softHyphen/>
        <w:t>тывают его содержание, типологию, структуру, элементарный лингвистический ана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softHyphen/>
        <w:t>лиз языковых явлений. Сближение форм и содержания заданий, использующихся в процессе итоговой аттестации выпускников основной школы, с формой и содержа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softHyphen/>
        <w:t>нием контрольно-измерительных материалов единого государственного экзамена фактически делает выпускной экзамен в 9 классе репетицией ЕГЭ по русскому язы</w:t>
      </w:r>
      <w:r w:rsidRPr="00FD5675">
        <w:rPr>
          <w:rFonts w:ascii="Times New Roman" w:hAnsi="Times New Roman" w:cs="Times New Roman"/>
          <w:color w:val="000000"/>
          <w:sz w:val="24"/>
          <w:szCs w:val="24"/>
        </w:rPr>
        <w:softHyphen/>
        <w:t>ку. Важнейшим этапом подготовки к итоговой аттестации как в 9 классе, так и в 11 является комплексный анализ текста.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D5675">
        <w:rPr>
          <w:rFonts w:ascii="Times New Roman" w:hAnsi="Times New Roman" w:cs="Times New Roman"/>
          <w:sz w:val="24"/>
          <w:szCs w:val="24"/>
        </w:rPr>
        <w:t>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«Анализ текстов разных жанров»</w:t>
      </w:r>
      <w:r w:rsidRPr="00FD5675">
        <w:rPr>
          <w:rFonts w:ascii="Times New Roman" w:hAnsi="Times New Roman" w:cs="Times New Roman"/>
          <w:sz w:val="24"/>
          <w:szCs w:val="24"/>
        </w:rPr>
        <w:t xml:space="preserve"> способствует подготовке учащихся к сдаче экзамена по русскому языку за курс основной школы. В основу программы положен </w:t>
      </w:r>
      <w:proofErr w:type="spellStart"/>
      <w:r w:rsidRPr="00FD5675">
        <w:rPr>
          <w:rFonts w:ascii="Times New Roman" w:hAnsi="Times New Roman" w:cs="Times New Roman"/>
          <w:sz w:val="24"/>
          <w:szCs w:val="24"/>
        </w:rPr>
        <w:t>текстоцентрический</w:t>
      </w:r>
      <w:proofErr w:type="spellEnd"/>
      <w:r w:rsidRPr="00FD5675">
        <w:rPr>
          <w:rFonts w:ascii="Times New Roman" w:hAnsi="Times New Roman" w:cs="Times New Roman"/>
          <w:sz w:val="24"/>
          <w:szCs w:val="24"/>
        </w:rPr>
        <w:t xml:space="preserve"> подход. Текст является источником информации, эталоном, средством организации деятельности ученика. Вокруг текста строится вся работа: она начинается с анализа текста - источника, затем путем его переработки создается новый текст. </w:t>
      </w:r>
    </w:p>
    <w:p w:rsidR="00FD5675" w:rsidRPr="00FD5675" w:rsidRDefault="00FD5675" w:rsidP="00FD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5675" w:rsidRPr="00FD5675" w:rsidSect="00FD5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5"/>
    <w:rsid w:val="00177687"/>
    <w:rsid w:val="00714D9B"/>
    <w:rsid w:val="0088586E"/>
    <w:rsid w:val="00E20A69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EFDC-3AA4-4E32-BB70-F9E978D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2022-10-01T05:41:00Z</dcterms:created>
  <dcterms:modified xsi:type="dcterms:W3CDTF">2022-10-01T15:05:00Z</dcterms:modified>
</cp:coreProperties>
</file>